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58C3" w:rsidRPr="00BD2BED" w:rsidRDefault="00C758C3" w:rsidP="00C758C3">
      <w:pPr>
        <w:spacing w:line="360" w:lineRule="auto"/>
        <w:jc w:val="center"/>
        <w:rPr>
          <w:rFonts w:ascii="Arial" w:hAnsi="Arial"/>
          <w:b/>
          <w:bCs/>
          <w:position w:val="2"/>
          <w:sz w:val="28"/>
          <w:szCs w:val="28"/>
          <w:u w:val="single"/>
          <w:rtl/>
        </w:rPr>
      </w:pPr>
      <w:r w:rsidRPr="00BD2BED">
        <w:rPr>
          <w:rFonts w:ascii="Arial" w:hAnsi="Arial"/>
          <w:b/>
          <w:bCs/>
          <w:position w:val="2"/>
          <w:sz w:val="28"/>
          <w:szCs w:val="28"/>
          <w:u w:val="single"/>
          <w:rtl/>
        </w:rPr>
        <w:t xml:space="preserve">נספח </w:t>
      </w:r>
      <w:r>
        <w:rPr>
          <w:rFonts w:ascii="Arial" w:hAnsi="Arial" w:hint="cs"/>
          <w:b/>
          <w:bCs/>
          <w:position w:val="2"/>
          <w:sz w:val="28"/>
          <w:szCs w:val="28"/>
          <w:u w:val="single"/>
          <w:rtl/>
        </w:rPr>
        <w:t>ד</w:t>
      </w:r>
      <w:r w:rsidRPr="00BD2BED">
        <w:rPr>
          <w:rFonts w:ascii="Arial" w:hAnsi="Arial" w:hint="cs"/>
          <w:b/>
          <w:bCs/>
          <w:position w:val="2"/>
          <w:sz w:val="28"/>
          <w:szCs w:val="28"/>
          <w:u w:val="single"/>
          <w:rtl/>
        </w:rPr>
        <w:t>'</w:t>
      </w:r>
      <w:r w:rsidRPr="00BD2BED">
        <w:rPr>
          <w:rFonts w:ascii="Arial" w:hAnsi="Arial"/>
          <w:b/>
          <w:bCs/>
          <w:position w:val="2"/>
          <w:sz w:val="28"/>
          <w:szCs w:val="28"/>
          <w:u w:val="single"/>
          <w:rtl/>
        </w:rPr>
        <w:t xml:space="preserve"> – כתב הצהרה</w:t>
      </w:r>
    </w:p>
    <w:p w:rsidR="00C758C3" w:rsidRPr="00BD2BED" w:rsidRDefault="00C758C3" w:rsidP="00C758C3">
      <w:pPr>
        <w:spacing w:line="360" w:lineRule="auto"/>
        <w:rPr>
          <w:rFonts w:ascii="Arial" w:hAnsi="Arial"/>
          <w:b/>
          <w:bCs/>
          <w:i/>
          <w:iCs/>
          <w:sz w:val="24"/>
          <w:highlight w:val="yellow"/>
          <w:u w:val="single"/>
          <w:rtl/>
          <w:lang w:eastAsia="en-US"/>
        </w:rPr>
      </w:pPr>
    </w:p>
    <w:p w:rsidR="00C758C3" w:rsidRPr="00BD2BED" w:rsidRDefault="00C758C3" w:rsidP="00C758C3">
      <w:pPr>
        <w:spacing w:line="360" w:lineRule="auto"/>
        <w:rPr>
          <w:rFonts w:ascii="Arial" w:hAnsi="Arial"/>
          <w:b/>
          <w:bCs/>
          <w:sz w:val="24"/>
          <w:rtl/>
          <w:lang w:eastAsia="en-US"/>
        </w:rPr>
      </w:pPr>
      <w:r w:rsidRPr="00BD2BED">
        <w:rPr>
          <w:rFonts w:ascii="Arial" w:hAnsi="Arial"/>
          <w:b/>
          <w:bCs/>
          <w:sz w:val="24"/>
          <w:rtl/>
          <w:lang w:eastAsia="en-US"/>
        </w:rPr>
        <w:t>לכבוד</w:t>
      </w:r>
      <w:r w:rsidRPr="00BD2BED">
        <w:rPr>
          <w:rFonts w:ascii="Arial" w:hAnsi="Arial" w:hint="cs"/>
          <w:b/>
          <w:bCs/>
          <w:sz w:val="24"/>
          <w:rtl/>
          <w:lang w:eastAsia="en-US"/>
        </w:rPr>
        <w:t>:</w:t>
      </w:r>
    </w:p>
    <w:p w:rsidR="00C758C3" w:rsidRPr="00BD2BED" w:rsidRDefault="00C758C3" w:rsidP="00C758C3">
      <w:pPr>
        <w:spacing w:line="360" w:lineRule="auto"/>
        <w:rPr>
          <w:rFonts w:ascii="Arial" w:hAnsi="Arial"/>
          <w:b/>
          <w:bCs/>
          <w:sz w:val="24"/>
          <w:rtl/>
          <w:lang w:eastAsia="en-US"/>
        </w:rPr>
      </w:pPr>
      <w:r w:rsidRPr="00BD2BED">
        <w:rPr>
          <w:rFonts w:ascii="Arial" w:hAnsi="Arial"/>
          <w:b/>
          <w:bCs/>
          <w:sz w:val="24"/>
          <w:rtl/>
          <w:lang w:eastAsia="en-US"/>
        </w:rPr>
        <w:t>רשות האכיפה והגבייה</w:t>
      </w:r>
    </w:p>
    <w:p w:rsidR="00C758C3" w:rsidRPr="00BD2BED" w:rsidRDefault="00C758C3" w:rsidP="00C758C3">
      <w:pPr>
        <w:spacing w:line="360" w:lineRule="auto"/>
        <w:rPr>
          <w:rFonts w:ascii="Arial" w:hAnsi="Arial"/>
          <w:b/>
          <w:bCs/>
          <w:sz w:val="24"/>
          <w:u w:val="single"/>
          <w:rtl/>
          <w:lang w:eastAsia="en-US"/>
        </w:rPr>
      </w:pPr>
      <w:r w:rsidRPr="00BD2BED">
        <w:rPr>
          <w:rFonts w:ascii="Arial" w:hAnsi="Arial"/>
          <w:b/>
          <w:bCs/>
          <w:sz w:val="24"/>
          <w:u w:val="single"/>
          <w:rtl/>
          <w:lang w:eastAsia="en-US"/>
        </w:rPr>
        <w:t>כנפי נשרים 2</w:t>
      </w:r>
      <w:r w:rsidRPr="00BD2BED">
        <w:rPr>
          <w:rFonts w:ascii="Arial" w:hAnsi="Arial" w:hint="cs"/>
          <w:b/>
          <w:bCs/>
          <w:sz w:val="24"/>
          <w:u w:val="single"/>
          <w:rtl/>
          <w:lang w:eastAsia="en-US"/>
        </w:rPr>
        <w:t>4</w:t>
      </w:r>
      <w:r w:rsidRPr="00BD2BED">
        <w:rPr>
          <w:rFonts w:ascii="Arial" w:hAnsi="Arial"/>
          <w:b/>
          <w:bCs/>
          <w:sz w:val="24"/>
          <w:u w:val="single"/>
          <w:rtl/>
          <w:lang w:eastAsia="en-US"/>
        </w:rPr>
        <w:t>,</w:t>
      </w:r>
      <w:r w:rsidRPr="00BD2BED">
        <w:rPr>
          <w:rFonts w:ascii="Arial" w:hAnsi="Arial" w:hint="cs"/>
          <w:b/>
          <w:bCs/>
          <w:sz w:val="24"/>
          <w:u w:val="single"/>
          <w:rtl/>
          <w:lang w:eastAsia="en-US"/>
        </w:rPr>
        <w:t xml:space="preserve"> </w:t>
      </w:r>
      <w:r w:rsidRPr="00BD2BED">
        <w:rPr>
          <w:rFonts w:ascii="Arial" w:hAnsi="Arial"/>
          <w:b/>
          <w:bCs/>
          <w:sz w:val="24"/>
          <w:u w:val="single"/>
          <w:rtl/>
          <w:lang w:eastAsia="en-US"/>
        </w:rPr>
        <w:t>ירושלים</w:t>
      </w:r>
    </w:p>
    <w:p w:rsidR="00C758C3" w:rsidRPr="00BD2BED" w:rsidRDefault="00C758C3" w:rsidP="00C758C3">
      <w:pPr>
        <w:spacing w:line="360" w:lineRule="auto"/>
        <w:rPr>
          <w:rFonts w:ascii="Arial" w:hAnsi="Arial"/>
          <w:sz w:val="24"/>
          <w:highlight w:val="yellow"/>
          <w:rtl/>
          <w:lang w:eastAsia="en-US"/>
        </w:rPr>
      </w:pPr>
    </w:p>
    <w:p w:rsidR="00C758C3" w:rsidRPr="00BD2BED" w:rsidRDefault="00C758C3" w:rsidP="00C758C3">
      <w:pPr>
        <w:spacing w:line="360" w:lineRule="auto"/>
        <w:jc w:val="center"/>
        <w:rPr>
          <w:rFonts w:ascii="Arial" w:hAnsi="Arial"/>
          <w:b/>
          <w:bCs/>
          <w:sz w:val="24"/>
          <w:u w:val="single"/>
          <w:rtl/>
          <w:lang w:eastAsia="en-US"/>
        </w:rPr>
      </w:pPr>
      <w:r w:rsidRPr="00BD2BED">
        <w:rPr>
          <w:rFonts w:ascii="Arial" w:hAnsi="Arial"/>
          <w:b/>
          <w:bCs/>
          <w:sz w:val="24"/>
          <w:u w:val="single"/>
          <w:rtl/>
          <w:lang w:eastAsia="en-US"/>
        </w:rPr>
        <w:t xml:space="preserve">הנדון: מכרז </w:t>
      </w:r>
      <w:r w:rsidRPr="00BD2BED">
        <w:rPr>
          <w:rFonts w:ascii="Arial" w:hAnsi="Arial" w:hint="cs"/>
          <w:b/>
          <w:bCs/>
          <w:sz w:val="24"/>
          <w:u w:val="single"/>
          <w:rtl/>
          <w:lang w:eastAsia="en-US"/>
        </w:rPr>
        <w:t xml:space="preserve">למתן </w:t>
      </w:r>
      <w:r>
        <w:rPr>
          <w:rFonts w:ascii="Arial" w:hAnsi="Arial" w:hint="cs"/>
          <w:b/>
          <w:bCs/>
          <w:sz w:val="24"/>
          <w:u w:val="single"/>
          <w:rtl/>
          <w:lang w:eastAsia="en-US"/>
        </w:rPr>
        <w:t>שירותי עיקולים למרכז לגביית קנסות והמסלול המקוצר</w:t>
      </w:r>
    </w:p>
    <w:p w:rsidR="00C758C3" w:rsidRPr="00BD2BED" w:rsidRDefault="00C758C3" w:rsidP="00C758C3">
      <w:pPr>
        <w:spacing w:line="360" w:lineRule="auto"/>
        <w:ind w:left="-1"/>
        <w:rPr>
          <w:rFonts w:ascii="Arial" w:hAnsi="Arial"/>
          <w:sz w:val="24"/>
          <w:highlight w:val="yellow"/>
          <w:rtl/>
          <w:lang w:eastAsia="en-US"/>
        </w:rPr>
      </w:pPr>
    </w:p>
    <w:p w:rsidR="00C758C3" w:rsidRPr="00BD2BED" w:rsidRDefault="00C758C3" w:rsidP="00C758C3">
      <w:pPr>
        <w:numPr>
          <w:ilvl w:val="0"/>
          <w:numId w:val="1"/>
        </w:numPr>
        <w:overflowPunct/>
        <w:autoSpaceDE/>
        <w:autoSpaceDN/>
        <w:adjustRightInd/>
        <w:spacing w:line="360" w:lineRule="auto"/>
        <w:ind w:right="0"/>
        <w:jc w:val="both"/>
        <w:textAlignment w:val="auto"/>
        <w:rPr>
          <w:rFonts w:ascii="Arial" w:hAnsi="Arial"/>
          <w:sz w:val="24"/>
          <w:lang w:eastAsia="en-US"/>
        </w:rPr>
      </w:pPr>
      <w:r w:rsidRPr="00BD2BED">
        <w:rPr>
          <w:rFonts w:ascii="Arial" w:hAnsi="Arial"/>
          <w:sz w:val="24"/>
          <w:rtl/>
          <w:lang w:eastAsia="en-US"/>
        </w:rPr>
        <w:t>אני החתום מטה</w:t>
      </w:r>
      <w:r w:rsidRPr="00BD2BED">
        <w:rPr>
          <w:rFonts w:ascii="Arial" w:hAnsi="Arial" w:hint="cs"/>
          <w:sz w:val="24"/>
          <w:rtl/>
          <w:lang w:eastAsia="en-US"/>
        </w:rPr>
        <w:t>,</w:t>
      </w:r>
      <w:r w:rsidRPr="00BD2BED">
        <w:rPr>
          <w:rFonts w:ascii="Arial" w:hAnsi="Arial"/>
          <w:sz w:val="24"/>
          <w:rtl/>
          <w:lang w:eastAsia="en-US"/>
        </w:rPr>
        <w:t xml:space="preserve"> מציע בזה את שירותיי לביצוע הפרויקט שבנדון, בהתאם לתנאי המכרז</w:t>
      </w:r>
      <w:r w:rsidRPr="00BD2BED">
        <w:rPr>
          <w:rFonts w:ascii="Arial" w:hAnsi="Arial" w:hint="cs"/>
          <w:sz w:val="24"/>
          <w:rtl/>
          <w:lang w:eastAsia="en-US"/>
        </w:rPr>
        <w:t xml:space="preserve"> ומתחייב להיות זמין באופן מיידי לביצוע המטלות הנדרשות.</w:t>
      </w:r>
    </w:p>
    <w:p w:rsidR="00C758C3" w:rsidRPr="00BD2BED" w:rsidRDefault="00C758C3" w:rsidP="00C758C3">
      <w:pPr>
        <w:overflowPunct/>
        <w:autoSpaceDE/>
        <w:autoSpaceDN/>
        <w:adjustRightInd/>
        <w:spacing w:line="360" w:lineRule="auto"/>
        <w:ind w:left="567"/>
        <w:jc w:val="both"/>
        <w:textAlignment w:val="auto"/>
        <w:rPr>
          <w:rFonts w:ascii="Arial" w:hAnsi="Arial"/>
          <w:sz w:val="24"/>
          <w:highlight w:val="yellow"/>
          <w:lang w:eastAsia="en-US"/>
        </w:rPr>
      </w:pPr>
    </w:p>
    <w:p w:rsidR="00C758C3" w:rsidRPr="00BD2BED" w:rsidRDefault="00C758C3" w:rsidP="00C758C3">
      <w:pPr>
        <w:numPr>
          <w:ilvl w:val="0"/>
          <w:numId w:val="1"/>
        </w:numPr>
        <w:overflowPunct/>
        <w:autoSpaceDE/>
        <w:autoSpaceDN/>
        <w:adjustRightInd/>
        <w:spacing w:line="360" w:lineRule="auto"/>
        <w:ind w:right="0"/>
        <w:jc w:val="both"/>
        <w:textAlignment w:val="auto"/>
        <w:rPr>
          <w:rFonts w:ascii="Arial" w:hAnsi="Arial"/>
          <w:sz w:val="24"/>
          <w:lang w:eastAsia="en-US"/>
        </w:rPr>
      </w:pPr>
      <w:r w:rsidRPr="00BD2BED">
        <w:rPr>
          <w:rFonts w:ascii="Arial" w:hAnsi="Arial"/>
          <w:sz w:val="24"/>
          <w:rtl/>
          <w:lang w:eastAsia="en-US"/>
        </w:rPr>
        <w:t>הנני מצהיר ומאשר, שקראתי והבנתי את כל התנאים המפורטים והנדרשים במסמכי המכרז הנ"ל על כל נספחיו ואני מתחייב בזה למלא אחר כל התנאים והדרישות לשביעות רצונכם המלאה.</w:t>
      </w:r>
    </w:p>
    <w:p w:rsidR="00C758C3" w:rsidRPr="00BD2BED" w:rsidRDefault="00C758C3" w:rsidP="00C758C3">
      <w:pPr>
        <w:pStyle w:val="ListParagraph2"/>
        <w:rPr>
          <w:rFonts w:ascii="Arial" w:hAnsi="Arial"/>
          <w:sz w:val="24"/>
          <w:highlight w:val="yellow"/>
          <w:rtl/>
          <w:lang w:eastAsia="en-US"/>
        </w:rPr>
      </w:pPr>
    </w:p>
    <w:p w:rsidR="00C758C3" w:rsidRPr="00BD2BED" w:rsidRDefault="00C758C3" w:rsidP="00C758C3">
      <w:pPr>
        <w:numPr>
          <w:ilvl w:val="0"/>
          <w:numId w:val="1"/>
        </w:numPr>
        <w:overflowPunct/>
        <w:autoSpaceDE/>
        <w:autoSpaceDN/>
        <w:adjustRightInd/>
        <w:spacing w:line="360" w:lineRule="auto"/>
        <w:ind w:right="0"/>
        <w:jc w:val="both"/>
        <w:textAlignment w:val="auto"/>
        <w:rPr>
          <w:rFonts w:ascii="Arial" w:hAnsi="Arial"/>
          <w:sz w:val="24"/>
          <w:lang w:eastAsia="en-US"/>
        </w:rPr>
      </w:pPr>
      <w:r w:rsidRPr="00BD2BED">
        <w:rPr>
          <w:rFonts w:ascii="Arial" w:hAnsi="Arial"/>
          <w:sz w:val="24"/>
          <w:rtl/>
          <w:lang w:eastAsia="en-US"/>
        </w:rPr>
        <w:t>רצ"ב הצעתי המפורטת בהתאם לנדרש במכרז.</w:t>
      </w:r>
    </w:p>
    <w:p w:rsidR="00C758C3" w:rsidRPr="00BD2BED" w:rsidRDefault="00C758C3" w:rsidP="00C758C3">
      <w:pPr>
        <w:pStyle w:val="ListParagraph2"/>
        <w:rPr>
          <w:rFonts w:ascii="Arial" w:hAnsi="Arial"/>
          <w:sz w:val="24"/>
          <w:highlight w:val="yellow"/>
          <w:rtl/>
          <w:lang w:eastAsia="en-US"/>
        </w:rPr>
      </w:pPr>
    </w:p>
    <w:p w:rsidR="00C758C3" w:rsidRPr="00BD2BED" w:rsidRDefault="00C758C3" w:rsidP="00C758C3">
      <w:pPr>
        <w:numPr>
          <w:ilvl w:val="0"/>
          <w:numId w:val="1"/>
        </w:numPr>
        <w:overflowPunct/>
        <w:autoSpaceDE/>
        <w:autoSpaceDN/>
        <w:adjustRightInd/>
        <w:spacing w:line="360" w:lineRule="auto"/>
        <w:ind w:right="0"/>
        <w:jc w:val="both"/>
        <w:textAlignment w:val="auto"/>
        <w:rPr>
          <w:rFonts w:ascii="Arial" w:hAnsi="Arial"/>
          <w:sz w:val="24"/>
          <w:rtl/>
          <w:lang w:eastAsia="en-US"/>
        </w:rPr>
      </w:pPr>
      <w:r w:rsidRPr="00BD2BED">
        <w:rPr>
          <w:rFonts w:ascii="Arial" w:hAnsi="Arial"/>
          <w:sz w:val="24"/>
          <w:rtl/>
          <w:lang w:eastAsia="en-US"/>
        </w:rPr>
        <w:t>אני מסכים לכל האמור במסמכי המכרז ולא יהיו לי כל תביעות או דרישות או טענות לעניין אי הבנה או אי ידיעה של תנאי המכרז ו/או תנאי החוזה על מסמכיהם ונספחיהם.</w:t>
      </w:r>
    </w:p>
    <w:p w:rsidR="00C758C3" w:rsidRPr="00BD2BED" w:rsidRDefault="00C758C3" w:rsidP="00C758C3">
      <w:pPr>
        <w:spacing w:line="360" w:lineRule="auto"/>
        <w:rPr>
          <w:rFonts w:ascii="Arial" w:hAnsi="Arial"/>
          <w:sz w:val="24"/>
          <w:highlight w:val="yellow"/>
          <w:rtl/>
          <w:lang w:eastAsia="en-US"/>
        </w:rPr>
      </w:pPr>
    </w:p>
    <w:p w:rsidR="00C758C3" w:rsidRPr="00BD2BED" w:rsidRDefault="00C758C3" w:rsidP="00C758C3">
      <w:pPr>
        <w:spacing w:line="360" w:lineRule="auto"/>
        <w:rPr>
          <w:rFonts w:ascii="Arial" w:hAnsi="Arial"/>
          <w:sz w:val="24"/>
          <w:highlight w:val="yellow"/>
          <w:rtl/>
          <w:lang w:eastAsia="en-US"/>
        </w:rPr>
      </w:pPr>
    </w:p>
    <w:p w:rsidR="00C758C3" w:rsidRPr="00BD2BED" w:rsidRDefault="00C758C3" w:rsidP="00C758C3">
      <w:pPr>
        <w:spacing w:line="360" w:lineRule="auto"/>
        <w:rPr>
          <w:rFonts w:ascii="Arial" w:hAnsi="Arial"/>
          <w:b/>
          <w:bCs/>
          <w:sz w:val="24"/>
          <w:rtl/>
          <w:lang w:eastAsia="en-US"/>
        </w:rPr>
      </w:pPr>
      <w:r w:rsidRPr="00BD2BED">
        <w:rPr>
          <w:rFonts w:ascii="Arial" w:hAnsi="Arial"/>
          <w:b/>
          <w:bCs/>
          <w:sz w:val="24"/>
          <w:rtl/>
          <w:lang w:eastAsia="en-US"/>
        </w:rPr>
        <w:t>______</w:t>
      </w:r>
      <w:r w:rsidRPr="00BD2BED">
        <w:rPr>
          <w:rFonts w:ascii="Arial" w:hAnsi="Arial" w:hint="cs"/>
          <w:b/>
          <w:bCs/>
          <w:sz w:val="24"/>
          <w:rtl/>
          <w:lang w:eastAsia="en-US"/>
        </w:rPr>
        <w:t>____</w:t>
      </w:r>
      <w:r w:rsidRPr="00BD2BED">
        <w:rPr>
          <w:rFonts w:ascii="Arial" w:hAnsi="Arial"/>
          <w:b/>
          <w:bCs/>
          <w:sz w:val="24"/>
          <w:rtl/>
          <w:lang w:eastAsia="en-US"/>
        </w:rPr>
        <w:t>____</w:t>
      </w:r>
      <w:r w:rsidRPr="00BD2BED">
        <w:rPr>
          <w:rFonts w:ascii="Arial" w:hAnsi="Arial" w:hint="cs"/>
          <w:b/>
          <w:bCs/>
          <w:sz w:val="24"/>
          <w:rtl/>
          <w:lang w:eastAsia="en-US"/>
        </w:rPr>
        <w:tab/>
      </w:r>
      <w:r w:rsidRPr="00BD2BED">
        <w:rPr>
          <w:rFonts w:ascii="Arial" w:hAnsi="Arial" w:hint="cs"/>
          <w:b/>
          <w:bCs/>
          <w:sz w:val="24"/>
          <w:rtl/>
          <w:lang w:eastAsia="en-US"/>
        </w:rPr>
        <w:tab/>
      </w:r>
      <w:r w:rsidRPr="00BD2BED">
        <w:rPr>
          <w:rFonts w:ascii="Arial" w:hAnsi="Arial"/>
          <w:b/>
          <w:bCs/>
          <w:sz w:val="24"/>
          <w:rtl/>
          <w:lang w:eastAsia="en-US"/>
        </w:rPr>
        <w:t>_________</w:t>
      </w:r>
      <w:r w:rsidRPr="00BD2BED">
        <w:rPr>
          <w:rFonts w:ascii="Arial" w:hAnsi="Arial" w:hint="cs"/>
          <w:b/>
          <w:bCs/>
          <w:sz w:val="24"/>
          <w:rtl/>
          <w:lang w:eastAsia="en-US"/>
        </w:rPr>
        <w:t>_</w:t>
      </w:r>
      <w:r w:rsidRPr="00BD2BED">
        <w:rPr>
          <w:rFonts w:ascii="Arial" w:hAnsi="Arial"/>
          <w:b/>
          <w:bCs/>
          <w:sz w:val="24"/>
          <w:rtl/>
          <w:lang w:eastAsia="en-US"/>
        </w:rPr>
        <w:t>_____</w:t>
      </w:r>
      <w:r w:rsidRPr="00BD2BED">
        <w:rPr>
          <w:rFonts w:ascii="Arial" w:hAnsi="Arial" w:hint="cs"/>
          <w:b/>
          <w:bCs/>
          <w:sz w:val="24"/>
          <w:rtl/>
          <w:lang w:eastAsia="en-US"/>
        </w:rPr>
        <w:tab/>
      </w:r>
      <w:r w:rsidRPr="00BD2BED">
        <w:rPr>
          <w:rFonts w:ascii="Arial" w:hAnsi="Arial" w:hint="cs"/>
          <w:b/>
          <w:bCs/>
          <w:sz w:val="24"/>
          <w:rtl/>
          <w:lang w:eastAsia="en-US"/>
        </w:rPr>
        <w:tab/>
      </w:r>
      <w:r w:rsidRPr="00BD2BED">
        <w:rPr>
          <w:rFonts w:ascii="Arial" w:hAnsi="Arial"/>
          <w:b/>
          <w:bCs/>
          <w:sz w:val="24"/>
          <w:rtl/>
          <w:lang w:eastAsia="en-US"/>
        </w:rPr>
        <w:t>_________________</w:t>
      </w:r>
    </w:p>
    <w:p w:rsidR="00C758C3" w:rsidRPr="00BD2BED" w:rsidRDefault="00C758C3" w:rsidP="00C758C3">
      <w:pPr>
        <w:spacing w:line="360" w:lineRule="auto"/>
        <w:rPr>
          <w:rFonts w:ascii="Arial" w:hAnsi="Arial"/>
          <w:b/>
          <w:bCs/>
          <w:position w:val="2"/>
          <w:sz w:val="24"/>
          <w:rtl/>
        </w:rPr>
      </w:pPr>
      <w:r w:rsidRPr="00BD2BED">
        <w:rPr>
          <w:rFonts w:ascii="Arial" w:hAnsi="Arial" w:hint="cs"/>
          <w:b/>
          <w:bCs/>
          <w:sz w:val="24"/>
          <w:rtl/>
          <w:lang w:eastAsia="en-US"/>
        </w:rPr>
        <w:t xml:space="preserve">         </w:t>
      </w:r>
      <w:r w:rsidRPr="00BD2BED">
        <w:rPr>
          <w:rFonts w:ascii="Arial" w:hAnsi="Arial"/>
          <w:b/>
          <w:bCs/>
          <w:sz w:val="24"/>
          <w:rtl/>
          <w:lang w:eastAsia="en-US"/>
        </w:rPr>
        <w:t xml:space="preserve">תאריך                               </w:t>
      </w:r>
      <w:r w:rsidRPr="00BD2BED">
        <w:rPr>
          <w:rFonts w:ascii="Arial" w:hAnsi="Arial" w:hint="cs"/>
          <w:b/>
          <w:bCs/>
          <w:sz w:val="24"/>
          <w:rtl/>
          <w:lang w:eastAsia="en-US"/>
        </w:rPr>
        <w:t xml:space="preserve">       </w:t>
      </w:r>
      <w:r w:rsidRPr="00BD2BED">
        <w:rPr>
          <w:rFonts w:ascii="Arial" w:hAnsi="Arial"/>
          <w:b/>
          <w:bCs/>
          <w:sz w:val="24"/>
          <w:rtl/>
          <w:lang w:eastAsia="en-US"/>
        </w:rPr>
        <w:t xml:space="preserve">חותמת המציע                        </w:t>
      </w:r>
      <w:r w:rsidRPr="00BD2BED">
        <w:rPr>
          <w:rFonts w:ascii="Arial" w:hAnsi="Arial" w:hint="cs"/>
          <w:b/>
          <w:bCs/>
          <w:sz w:val="24"/>
          <w:rtl/>
          <w:lang w:eastAsia="en-US"/>
        </w:rPr>
        <w:t xml:space="preserve">         </w:t>
      </w:r>
      <w:r w:rsidRPr="00BD2BED">
        <w:rPr>
          <w:rFonts w:ascii="Arial" w:hAnsi="Arial"/>
          <w:b/>
          <w:bCs/>
          <w:sz w:val="24"/>
          <w:rtl/>
          <w:lang w:eastAsia="en-US"/>
        </w:rPr>
        <w:t>חתימת המציע</w:t>
      </w:r>
    </w:p>
    <w:p w:rsidR="00D7797A" w:rsidRDefault="00D7797A"/>
    <w:sectPr w:rsidR="00D7797A" w:rsidSect="003601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6771A0"/>
    <w:multiLevelType w:val="multilevel"/>
    <w:tmpl w:val="B61E28D2"/>
    <w:lvl w:ilvl="0">
      <w:start w:val="1"/>
      <w:numFmt w:val="decimal"/>
      <w:lvlText w:val="%1."/>
      <w:legacy w:legacy="1" w:legacySpace="0" w:legacyIndent="567"/>
      <w:lvlJc w:val="right"/>
      <w:pPr>
        <w:ind w:left="567" w:right="567" w:hanging="567"/>
      </w:pPr>
    </w:lvl>
    <w:lvl w:ilvl="1">
      <w:start w:val="1"/>
      <w:numFmt w:val="hebrew1"/>
      <w:lvlText w:val="%2."/>
      <w:legacy w:legacy="1" w:legacySpace="0" w:legacyIndent="567"/>
      <w:lvlJc w:val="right"/>
      <w:pPr>
        <w:ind w:left="1134" w:right="1134" w:hanging="567"/>
      </w:pPr>
      <w:rPr>
        <w:lang w:val="en-US"/>
      </w:rPr>
    </w:lvl>
    <w:lvl w:ilvl="2">
      <w:start w:val="1"/>
      <w:numFmt w:val="decimal"/>
      <w:lvlText w:val="%3."/>
      <w:legacy w:legacy="1" w:legacySpace="0" w:legacyIndent="567"/>
      <w:lvlJc w:val="right"/>
      <w:pPr>
        <w:ind w:left="1701" w:right="1701" w:hanging="567"/>
      </w:pPr>
    </w:lvl>
    <w:lvl w:ilvl="3">
      <w:start w:val="1"/>
      <w:numFmt w:val="decimal"/>
      <w:lvlText w:val="%3.%4."/>
      <w:legacy w:legacy="1" w:legacySpace="0" w:legacyIndent="709"/>
      <w:lvlJc w:val="center"/>
      <w:pPr>
        <w:ind w:left="2410" w:right="2410" w:hanging="709"/>
      </w:pPr>
    </w:lvl>
    <w:lvl w:ilvl="4">
      <w:start w:val="1"/>
      <w:numFmt w:val="decimal"/>
      <w:lvlText w:val="%3.%4.%5."/>
      <w:legacy w:legacy="1" w:legacySpace="0" w:legacyIndent="709"/>
      <w:lvlJc w:val="center"/>
      <w:pPr>
        <w:ind w:left="3119" w:right="3119" w:hanging="709"/>
      </w:pPr>
    </w:lvl>
    <w:lvl w:ilvl="5">
      <w:start w:val="1"/>
      <w:numFmt w:val="decimal"/>
      <w:lvlText w:val="%3.%4.%5.%6."/>
      <w:legacy w:legacy="1" w:legacySpace="0" w:legacyIndent="709"/>
      <w:lvlJc w:val="center"/>
      <w:pPr>
        <w:ind w:left="3828" w:right="3828" w:hanging="709"/>
      </w:pPr>
    </w:lvl>
    <w:lvl w:ilvl="6">
      <w:start w:val="1"/>
      <w:numFmt w:val="decimal"/>
      <w:lvlText w:val="%3.%4.%5.%6.%7."/>
      <w:legacy w:legacy="1" w:legacySpace="0" w:legacyIndent="709"/>
      <w:lvlJc w:val="center"/>
      <w:pPr>
        <w:ind w:left="4537" w:right="4537" w:hanging="709"/>
      </w:pPr>
    </w:lvl>
    <w:lvl w:ilvl="7">
      <w:start w:val="1"/>
      <w:numFmt w:val="decimal"/>
      <w:lvlText w:val="%3.%4.%5.%6.%7.%8."/>
      <w:legacy w:legacy="1" w:legacySpace="0" w:legacyIndent="709"/>
      <w:lvlJc w:val="center"/>
      <w:pPr>
        <w:ind w:left="5246" w:right="5246" w:hanging="709"/>
      </w:pPr>
    </w:lvl>
    <w:lvl w:ilvl="8">
      <w:start w:val="1"/>
      <w:numFmt w:val="decimal"/>
      <w:lvlText w:val="%3.%4.%5.%6.%7.%8.%9."/>
      <w:legacy w:legacy="1" w:legacySpace="0" w:legacyIndent="709"/>
      <w:lvlJc w:val="center"/>
      <w:pPr>
        <w:ind w:left="5955" w:right="5955" w:hanging="709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C758C3"/>
    <w:rsid w:val="001414AD"/>
    <w:rsid w:val="00360160"/>
    <w:rsid w:val="009D1298"/>
    <w:rsid w:val="00C758C3"/>
    <w:rsid w:val="00D779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8C3"/>
    <w:pPr>
      <w:overflowPunct w:val="0"/>
      <w:autoSpaceDE w:val="0"/>
      <w:autoSpaceDN w:val="0"/>
      <w:bidi/>
      <w:adjustRightInd w:val="0"/>
      <w:spacing w:after="0" w:line="240" w:lineRule="auto"/>
      <w:textAlignment w:val="baseline"/>
    </w:pPr>
    <w:rPr>
      <w:rFonts w:ascii="Times New Roman" w:eastAsia="Times New Roman" w:hAnsi="Times New Roman" w:cs="David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2">
    <w:name w:val="List Paragraph2"/>
    <w:basedOn w:val="a"/>
    <w:uiPriority w:val="34"/>
    <w:qFormat/>
    <w:rsid w:val="00C758C3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654</Characters>
  <Application>Microsoft Office Word</Application>
  <DocSecurity>0</DocSecurity>
  <Lines>5</Lines>
  <Paragraphs>1</Paragraphs>
  <ScaleCrop>false</ScaleCrop>
  <Company>הוצאה לפועל</Company>
  <LinksUpToDate>false</LinksUpToDate>
  <CharactersWithSpaces>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כהן</dc:creator>
  <cp:keywords/>
  <dc:description/>
  <cp:lastModifiedBy>מיכל כהן</cp:lastModifiedBy>
  <cp:revision>1</cp:revision>
  <dcterms:created xsi:type="dcterms:W3CDTF">2011-08-09T09:11:00Z</dcterms:created>
  <dcterms:modified xsi:type="dcterms:W3CDTF">2011-08-09T09:12:00Z</dcterms:modified>
</cp:coreProperties>
</file>